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4B" w:rsidRPr="00BF4A4B" w:rsidRDefault="00BF4A4B" w:rsidP="00BF4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A4B">
        <w:rPr>
          <w:rFonts w:ascii="Times New Roman" w:hAnsi="Times New Roman" w:cs="Times New Roman"/>
          <w:sz w:val="28"/>
          <w:szCs w:val="28"/>
        </w:rPr>
        <w:t>УТВЕРЖДАЮ</w:t>
      </w:r>
    </w:p>
    <w:p w:rsidR="00BF4A4B" w:rsidRDefault="00BF4A4B" w:rsidP="00BF4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A4B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BF4A4B" w:rsidRPr="00BF4A4B" w:rsidRDefault="00BF4A4B" w:rsidP="00BF4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A4B">
        <w:rPr>
          <w:rFonts w:ascii="Times New Roman" w:hAnsi="Times New Roman" w:cs="Times New Roman"/>
          <w:sz w:val="28"/>
          <w:szCs w:val="28"/>
        </w:rPr>
        <w:t>БУЗ ВО «ВОКЦПиБС»</w:t>
      </w:r>
    </w:p>
    <w:p w:rsidR="00BF4A4B" w:rsidRPr="00BF4A4B" w:rsidRDefault="00BF4A4B" w:rsidP="00BF4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A4B">
        <w:rPr>
          <w:rFonts w:ascii="Times New Roman" w:hAnsi="Times New Roman" w:cs="Times New Roman"/>
          <w:sz w:val="28"/>
          <w:szCs w:val="28"/>
        </w:rPr>
        <w:t>________Т.А. Мамчик</w:t>
      </w:r>
    </w:p>
    <w:p w:rsidR="00BF4A4B" w:rsidRPr="00BF4A4B" w:rsidRDefault="00BF4A4B" w:rsidP="00BF4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4A4B">
        <w:rPr>
          <w:rFonts w:ascii="Times New Roman" w:hAnsi="Times New Roman" w:cs="Times New Roman"/>
          <w:sz w:val="28"/>
          <w:szCs w:val="28"/>
        </w:rPr>
        <w:t>«</w:t>
      </w:r>
      <w:r w:rsidR="00965CE9">
        <w:rPr>
          <w:rFonts w:ascii="Times New Roman" w:hAnsi="Times New Roman" w:cs="Times New Roman"/>
          <w:sz w:val="28"/>
          <w:szCs w:val="28"/>
        </w:rPr>
        <w:t xml:space="preserve">17» апреля </w:t>
      </w:r>
      <w:bookmarkStart w:id="0" w:name="_GoBack"/>
      <w:bookmarkEnd w:id="0"/>
      <w:r w:rsidRPr="00BF4A4B">
        <w:rPr>
          <w:rFonts w:ascii="Times New Roman" w:hAnsi="Times New Roman" w:cs="Times New Roman"/>
          <w:sz w:val="28"/>
          <w:szCs w:val="28"/>
        </w:rPr>
        <w:t>2015</w:t>
      </w:r>
    </w:p>
    <w:p w:rsidR="00BF4A4B" w:rsidRDefault="00BF4A4B" w:rsidP="00BF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A77" w:rsidRPr="00BF4A4B" w:rsidRDefault="00BF4A4B" w:rsidP="00BF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4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F4A4B" w:rsidRPr="00BF4A4B" w:rsidRDefault="00BF4A4B" w:rsidP="00BF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4B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BF4A4B" w:rsidRDefault="00BF4A4B" w:rsidP="00BF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4B">
        <w:rPr>
          <w:rFonts w:ascii="Times New Roman" w:hAnsi="Times New Roman" w:cs="Times New Roman"/>
          <w:b/>
          <w:sz w:val="28"/>
          <w:szCs w:val="28"/>
        </w:rPr>
        <w:t xml:space="preserve">БУЗ </w:t>
      </w:r>
      <w:proofErr w:type="gramStart"/>
      <w:r w:rsidRPr="00BF4A4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BF4A4B">
        <w:rPr>
          <w:rFonts w:ascii="Times New Roman" w:hAnsi="Times New Roman" w:cs="Times New Roman"/>
          <w:b/>
          <w:sz w:val="28"/>
          <w:szCs w:val="28"/>
        </w:rPr>
        <w:t xml:space="preserve"> «Воронежский областной клинический центр профилактики и борьбы со СПИД»</w:t>
      </w:r>
    </w:p>
    <w:p w:rsidR="00D83109" w:rsidRDefault="00D83109" w:rsidP="00BF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264"/>
        <w:gridCol w:w="2977"/>
        <w:gridCol w:w="1787"/>
        <w:gridCol w:w="2034"/>
        <w:gridCol w:w="2502"/>
        <w:gridCol w:w="2225"/>
      </w:tblGrid>
      <w:tr w:rsidR="007E4DF7" w:rsidTr="00A32522">
        <w:tc>
          <w:tcPr>
            <w:tcW w:w="530" w:type="dxa"/>
          </w:tcPr>
          <w:p w:rsidR="00BF4A4B" w:rsidRPr="00BF4A4B" w:rsidRDefault="00BF4A4B" w:rsidP="00BF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4B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BF4A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4" w:type="dxa"/>
          </w:tcPr>
          <w:p w:rsidR="00BF4A4B" w:rsidRPr="00BF4A4B" w:rsidRDefault="00BF4A4B" w:rsidP="00BF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BF4A4B" w:rsidRPr="00BF4A4B" w:rsidRDefault="00BF4A4B" w:rsidP="00BF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4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реализации (результат независимой оценки качества</w:t>
            </w:r>
            <w:r w:rsidR="00C47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87" w:type="dxa"/>
          </w:tcPr>
          <w:p w:rsidR="00BF4A4B" w:rsidRPr="00BF4A4B" w:rsidRDefault="00BF4A4B" w:rsidP="00BF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4B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034" w:type="dxa"/>
          </w:tcPr>
          <w:p w:rsidR="00BF4A4B" w:rsidRPr="00BF4A4B" w:rsidRDefault="00BF4A4B" w:rsidP="00BF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4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502" w:type="dxa"/>
          </w:tcPr>
          <w:p w:rsidR="00BF4A4B" w:rsidRPr="00BF4A4B" w:rsidRDefault="00BF4A4B" w:rsidP="00DB7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A4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225" w:type="dxa"/>
          </w:tcPr>
          <w:p w:rsidR="00BF4A4B" w:rsidRPr="00BF4A4B" w:rsidRDefault="00BF4A4B" w:rsidP="00BF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выполнение мероприятия</w:t>
            </w:r>
          </w:p>
        </w:tc>
      </w:tr>
      <w:tr w:rsidR="007E4DF7" w:rsidRPr="00D83109" w:rsidTr="00A32522">
        <w:tc>
          <w:tcPr>
            <w:tcW w:w="530" w:type="dxa"/>
          </w:tcPr>
          <w:p w:rsidR="00BF4A4B" w:rsidRPr="00D83109" w:rsidRDefault="00C47048" w:rsidP="00BF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BF4A4B" w:rsidRPr="00D83109" w:rsidRDefault="00C47048" w:rsidP="0033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3377E2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ия постоянного </w:t>
            </w:r>
            <w:proofErr w:type="gramStart"/>
            <w:r w:rsidR="003377E2" w:rsidRPr="00D8310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377E2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деяте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льностью регистратур</w:t>
            </w:r>
            <w:r w:rsidR="00A32522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Центра.</w:t>
            </w:r>
          </w:p>
        </w:tc>
        <w:tc>
          <w:tcPr>
            <w:tcW w:w="2977" w:type="dxa"/>
          </w:tcPr>
          <w:p w:rsidR="00BF4A4B" w:rsidRPr="00D83109" w:rsidRDefault="00A71897" w:rsidP="00A7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Обеспечение удовлетворенности пациентов работой регистратуры</w:t>
            </w:r>
            <w:r w:rsidR="00102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BF4A4B" w:rsidRPr="00D83109" w:rsidRDefault="003377E2" w:rsidP="0033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4" w:type="dxa"/>
          </w:tcPr>
          <w:p w:rsidR="00BF4A4B" w:rsidRPr="00D83109" w:rsidRDefault="00572013" w:rsidP="0033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(по амбулаторно-поликлинической работе) </w:t>
            </w:r>
            <w:r w:rsidR="003377E2" w:rsidRPr="00D83109">
              <w:rPr>
                <w:rFonts w:ascii="Times New Roman" w:hAnsi="Times New Roman" w:cs="Times New Roman"/>
                <w:sz w:val="24"/>
                <w:szCs w:val="24"/>
              </w:rPr>
              <w:t>Душкина Н.В.</w:t>
            </w:r>
          </w:p>
        </w:tc>
        <w:tc>
          <w:tcPr>
            <w:tcW w:w="2502" w:type="dxa"/>
          </w:tcPr>
          <w:p w:rsidR="00BF4A4B" w:rsidRPr="00D83109" w:rsidRDefault="003377E2" w:rsidP="00FB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При анкетировании </w:t>
            </w:r>
            <w:r w:rsidR="00FB559C" w:rsidRPr="00D83109">
              <w:rPr>
                <w:rFonts w:ascii="Times New Roman" w:hAnsi="Times New Roman" w:cs="Times New Roman"/>
                <w:sz w:val="24"/>
                <w:szCs w:val="24"/>
              </w:rPr>
              <w:t>пациентов достичь максимального процента удовлетворенности по данному разделу деятельности Центра.</w:t>
            </w:r>
          </w:p>
        </w:tc>
        <w:tc>
          <w:tcPr>
            <w:tcW w:w="2225" w:type="dxa"/>
          </w:tcPr>
          <w:p w:rsidR="00BF4A4B" w:rsidRPr="00D83109" w:rsidRDefault="00A71897" w:rsidP="00FB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на </w:t>
            </w:r>
            <w:r w:rsidR="00FB559C" w:rsidRPr="00D83109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регистратур</w:t>
            </w:r>
            <w:r w:rsidR="00FB559C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(при анкетиро</w:t>
            </w:r>
            <w:r w:rsidR="00572013" w:rsidRPr="00D83109">
              <w:rPr>
                <w:rFonts w:ascii="Times New Roman" w:hAnsi="Times New Roman" w:cs="Times New Roman"/>
                <w:sz w:val="24"/>
                <w:szCs w:val="24"/>
              </w:rPr>
              <w:t>вании).</w:t>
            </w:r>
          </w:p>
        </w:tc>
      </w:tr>
      <w:tr w:rsidR="007E4DF7" w:rsidRPr="00D83109" w:rsidTr="00A32522">
        <w:tc>
          <w:tcPr>
            <w:tcW w:w="530" w:type="dxa"/>
          </w:tcPr>
          <w:p w:rsidR="00572013" w:rsidRPr="00D83109" w:rsidRDefault="00572013" w:rsidP="00BF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572013" w:rsidRPr="00D83109" w:rsidRDefault="00572013" w:rsidP="0033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бесперебойной электронной записи к врачам амбулаторного приема</w:t>
            </w:r>
            <w:r w:rsidR="00A32522" w:rsidRPr="00D8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72013" w:rsidRPr="00D83109" w:rsidRDefault="00572013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Обеспечение удовлетворенности пациентов работой регистратуры</w:t>
            </w:r>
            <w:r w:rsidR="00102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572013" w:rsidRPr="00D83109" w:rsidRDefault="00572013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4" w:type="dxa"/>
          </w:tcPr>
          <w:p w:rsidR="00572013" w:rsidRPr="00D83109" w:rsidRDefault="00572013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Душкина Н.В. , заведующий информационно-аналитическим отделом Малюткин В.Е.</w:t>
            </w:r>
          </w:p>
        </w:tc>
        <w:tc>
          <w:tcPr>
            <w:tcW w:w="2502" w:type="dxa"/>
          </w:tcPr>
          <w:p w:rsidR="00572013" w:rsidRPr="00D83109" w:rsidRDefault="00572013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При анкетировании пациентов достичь максимального процента удовлетворенности по данному разделу деятельности Центра.</w:t>
            </w:r>
          </w:p>
        </w:tc>
        <w:tc>
          <w:tcPr>
            <w:tcW w:w="2225" w:type="dxa"/>
          </w:tcPr>
          <w:p w:rsidR="00572013" w:rsidRPr="00D83109" w:rsidRDefault="00572013" w:rsidP="0033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 работу регистратур (при анкетировании).</w:t>
            </w:r>
          </w:p>
        </w:tc>
      </w:tr>
      <w:tr w:rsidR="007E4DF7" w:rsidRPr="00D83109" w:rsidTr="00A32522">
        <w:tc>
          <w:tcPr>
            <w:tcW w:w="530" w:type="dxa"/>
          </w:tcPr>
          <w:p w:rsidR="00572013" w:rsidRPr="00D83109" w:rsidRDefault="00572013" w:rsidP="00BF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572013" w:rsidRPr="00D83109" w:rsidRDefault="00572013" w:rsidP="0033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равномерным распределением нагрузки на врачей амбулаторного приема</w:t>
            </w:r>
            <w:r w:rsidR="00A32522" w:rsidRPr="00D8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72013" w:rsidRPr="00D83109" w:rsidRDefault="00572013" w:rsidP="00FB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врачей всех специальностей Центра  и сокращение длительности ожидания на прием к врачу в поликлинике.</w:t>
            </w:r>
          </w:p>
        </w:tc>
        <w:tc>
          <w:tcPr>
            <w:tcW w:w="1787" w:type="dxa"/>
          </w:tcPr>
          <w:p w:rsidR="00572013" w:rsidRPr="00D83109" w:rsidRDefault="00572013" w:rsidP="007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4" w:type="dxa"/>
          </w:tcPr>
          <w:p w:rsidR="00A32522" w:rsidRPr="00D83109" w:rsidRDefault="00572013" w:rsidP="00A3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(по амбулаторно-поликлинической работе) Душкина 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  <w:p w:rsidR="00572013" w:rsidRPr="00D83109" w:rsidRDefault="00572013" w:rsidP="00730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572013" w:rsidRPr="00D83109" w:rsidRDefault="00572013" w:rsidP="007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анкетировании пациентов достичь максимального процента удовлетворенности по данному разделу деятельности Центра.</w:t>
            </w:r>
          </w:p>
        </w:tc>
        <w:tc>
          <w:tcPr>
            <w:tcW w:w="2225" w:type="dxa"/>
          </w:tcPr>
          <w:p w:rsidR="00572013" w:rsidRPr="00D83109" w:rsidRDefault="00572013" w:rsidP="00A3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по  доступности врачей всех специальностей и длительности ожидания на прием 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врачу  (при анкетировании).</w:t>
            </w:r>
          </w:p>
        </w:tc>
      </w:tr>
      <w:tr w:rsidR="007E4DF7" w:rsidRPr="00D83109" w:rsidTr="00A32522">
        <w:tc>
          <w:tcPr>
            <w:tcW w:w="530" w:type="dxa"/>
          </w:tcPr>
          <w:p w:rsidR="00572013" w:rsidRPr="00D83109" w:rsidRDefault="00572013" w:rsidP="00BF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4" w:type="dxa"/>
          </w:tcPr>
          <w:p w:rsidR="00572013" w:rsidRPr="00D83109" w:rsidRDefault="00572013" w:rsidP="000C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необходимого лекарственного обеспечения пациентов в стационарных и амбулаторных условиях  </w:t>
            </w:r>
            <w:r w:rsidR="000C461F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Центра. </w:t>
            </w:r>
          </w:p>
        </w:tc>
        <w:tc>
          <w:tcPr>
            <w:tcW w:w="2977" w:type="dxa"/>
          </w:tcPr>
          <w:p w:rsidR="00572013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лекарственного обеспечения пациентов в стационарных и амбулаторных условиях  в соответствии с утвержденными стандартами оказания медицинской помощи при хронических гепатитах и ВИЧ-инфекции.</w:t>
            </w:r>
          </w:p>
        </w:tc>
        <w:tc>
          <w:tcPr>
            <w:tcW w:w="1787" w:type="dxa"/>
          </w:tcPr>
          <w:p w:rsidR="00572013" w:rsidRPr="00D83109" w:rsidRDefault="00572013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4" w:type="dxa"/>
          </w:tcPr>
          <w:p w:rsidR="00572013" w:rsidRPr="00D83109" w:rsidRDefault="00572013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Муха Т.А.</w:t>
            </w:r>
            <w:r w:rsidR="000C461F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013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Душкина Н.В.</w:t>
            </w:r>
          </w:p>
        </w:tc>
        <w:tc>
          <w:tcPr>
            <w:tcW w:w="2502" w:type="dxa"/>
          </w:tcPr>
          <w:p w:rsidR="00572013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При анкетировании пациентов достичь максимального процента удовлетворенности по данному разделу деятельности Центра.</w:t>
            </w:r>
          </w:p>
        </w:tc>
        <w:tc>
          <w:tcPr>
            <w:tcW w:w="2225" w:type="dxa"/>
          </w:tcPr>
          <w:p w:rsidR="00572013" w:rsidRPr="00D83109" w:rsidRDefault="000C461F" w:rsidP="000C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 лекарственному обеспечению (при анкетировании).</w:t>
            </w:r>
          </w:p>
        </w:tc>
      </w:tr>
      <w:tr w:rsidR="000C461F" w:rsidRPr="00D83109" w:rsidTr="00A32522">
        <w:tc>
          <w:tcPr>
            <w:tcW w:w="530" w:type="dxa"/>
          </w:tcPr>
          <w:p w:rsidR="000C461F" w:rsidRPr="00D83109" w:rsidRDefault="000C461F" w:rsidP="00BF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0C461F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актуализации лекарственных формуляров в соответствии со стандартами медицинской помощи и перечнем ЖНВЛП.</w:t>
            </w:r>
          </w:p>
        </w:tc>
        <w:tc>
          <w:tcPr>
            <w:tcW w:w="2977" w:type="dxa"/>
          </w:tcPr>
          <w:p w:rsidR="000C461F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лекарственного обеспечения пациентов в стационарных и амбулаторных условиях  в соответствии с утвержденными стандартами оказания медицинской помощи при хронических гепатитах и ВИЧ-инфекции.</w:t>
            </w:r>
          </w:p>
        </w:tc>
        <w:tc>
          <w:tcPr>
            <w:tcW w:w="1787" w:type="dxa"/>
          </w:tcPr>
          <w:p w:rsidR="000C461F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34" w:type="dxa"/>
          </w:tcPr>
          <w:p w:rsidR="000C461F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Душкина Н.В., </w:t>
            </w:r>
          </w:p>
          <w:p w:rsidR="000C461F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Муха Т.А.,</w:t>
            </w:r>
          </w:p>
          <w:p w:rsidR="000C461F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0C461F" w:rsidRPr="00D83109" w:rsidRDefault="00576C1C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0C461F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в формуляре лекарственных средств с недоказанной терапевтической эффективностью.</w:t>
            </w:r>
          </w:p>
        </w:tc>
        <w:tc>
          <w:tcPr>
            <w:tcW w:w="2225" w:type="dxa"/>
          </w:tcPr>
          <w:p w:rsidR="000C461F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 лекарственному обеспечению (при анкетировании).</w:t>
            </w:r>
          </w:p>
        </w:tc>
      </w:tr>
      <w:tr w:rsidR="000C461F" w:rsidRPr="00D83109" w:rsidTr="00A32522">
        <w:tc>
          <w:tcPr>
            <w:tcW w:w="530" w:type="dxa"/>
          </w:tcPr>
          <w:p w:rsidR="000C461F" w:rsidRPr="00D83109" w:rsidRDefault="000C461F" w:rsidP="00BF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0C461F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Соблюдение правил этики и деонтологии медицинскими работниками</w:t>
            </w:r>
          </w:p>
        </w:tc>
        <w:tc>
          <w:tcPr>
            <w:tcW w:w="2977" w:type="dxa"/>
          </w:tcPr>
          <w:p w:rsidR="000C461F" w:rsidRPr="00D83109" w:rsidRDefault="00D21B3B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Обеспечение удовлетворенности пациентов</w:t>
            </w:r>
            <w:r w:rsidR="00576C1C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отношением медицинского персонала.</w:t>
            </w:r>
          </w:p>
        </w:tc>
        <w:tc>
          <w:tcPr>
            <w:tcW w:w="1787" w:type="dxa"/>
          </w:tcPr>
          <w:p w:rsidR="000C461F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4" w:type="dxa"/>
          </w:tcPr>
          <w:p w:rsidR="000C461F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Душкина Н.В.,</w:t>
            </w:r>
          </w:p>
          <w:p w:rsidR="000C461F" w:rsidRPr="00D83109" w:rsidRDefault="000C461F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Муха Т.А.</w:t>
            </w:r>
            <w:r w:rsidR="00576C1C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заместители главного врача по профилю работы (Андрейас С.В., Ситник Т.Н., </w:t>
            </w:r>
            <w:proofErr w:type="spellStart"/>
            <w:r w:rsidR="00576C1C" w:rsidRPr="00D83109">
              <w:rPr>
                <w:rFonts w:ascii="Times New Roman" w:hAnsi="Times New Roman" w:cs="Times New Roman"/>
                <w:sz w:val="24"/>
                <w:szCs w:val="24"/>
              </w:rPr>
              <w:t>Лексиков</w:t>
            </w:r>
            <w:proofErr w:type="spellEnd"/>
            <w:r w:rsidR="00576C1C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В.В.).</w:t>
            </w:r>
          </w:p>
        </w:tc>
        <w:tc>
          <w:tcPr>
            <w:tcW w:w="2502" w:type="dxa"/>
          </w:tcPr>
          <w:p w:rsidR="000C461F" w:rsidRPr="00D83109" w:rsidRDefault="00576C1C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При анкетировании пациентов достичь максимального процента удовлетворенности по данному разделу деятельности Центра.</w:t>
            </w:r>
          </w:p>
        </w:tc>
        <w:tc>
          <w:tcPr>
            <w:tcW w:w="2225" w:type="dxa"/>
          </w:tcPr>
          <w:p w:rsidR="000C461F" w:rsidRPr="00D83109" w:rsidRDefault="00576C1C" w:rsidP="00D8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 медицинское обслуживание в Центр</w:t>
            </w:r>
            <w:r w:rsidR="007E4DF7" w:rsidRPr="00D83109">
              <w:rPr>
                <w:rFonts w:ascii="Times New Roman" w:hAnsi="Times New Roman" w:cs="Times New Roman"/>
                <w:sz w:val="24"/>
                <w:szCs w:val="24"/>
              </w:rPr>
              <w:t>е (при анкетировании).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DF7" w:rsidRPr="00D83109" w:rsidTr="00A32522">
        <w:tc>
          <w:tcPr>
            <w:tcW w:w="530" w:type="dxa"/>
          </w:tcPr>
          <w:p w:rsidR="00576C1C" w:rsidRPr="00D83109" w:rsidRDefault="0091659C" w:rsidP="00BF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576C1C" w:rsidRPr="00D83109" w:rsidRDefault="00576C1C" w:rsidP="007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</w:t>
            </w:r>
            <w:r w:rsidR="007E4DF7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</w:t>
            </w:r>
            <w:r w:rsidR="007E4DF7" w:rsidRPr="00D8310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977" w:type="dxa"/>
          </w:tcPr>
          <w:p w:rsidR="00576C1C" w:rsidRPr="00D83109" w:rsidRDefault="007E4DF7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отсутствия коррупционных и иных 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Центре.</w:t>
            </w:r>
          </w:p>
        </w:tc>
        <w:tc>
          <w:tcPr>
            <w:tcW w:w="1787" w:type="dxa"/>
          </w:tcPr>
          <w:p w:rsidR="00576C1C" w:rsidRPr="00D83109" w:rsidRDefault="00576C1C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34" w:type="dxa"/>
          </w:tcPr>
          <w:p w:rsidR="00576C1C" w:rsidRPr="00D83109" w:rsidRDefault="00576C1C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Андрейас С.В. (заместитель 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врача по оргметодработе),</w:t>
            </w:r>
          </w:p>
          <w:p w:rsidR="00576C1C" w:rsidRPr="00D83109" w:rsidRDefault="00576C1C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Душкина Н.В.,</w:t>
            </w:r>
          </w:p>
          <w:p w:rsidR="00576C1C" w:rsidRPr="00D83109" w:rsidRDefault="00576C1C" w:rsidP="00C7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Муха Т.А.</w:t>
            </w:r>
          </w:p>
        </w:tc>
        <w:tc>
          <w:tcPr>
            <w:tcW w:w="2502" w:type="dxa"/>
          </w:tcPr>
          <w:p w:rsidR="00576C1C" w:rsidRPr="00D83109" w:rsidRDefault="00576C1C" w:rsidP="007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случаев </w:t>
            </w:r>
            <w:r w:rsidR="007E4DF7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и </w:t>
            </w:r>
            <w:r w:rsidR="007E4DF7"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правонарушений в Центре. </w:t>
            </w:r>
          </w:p>
        </w:tc>
        <w:tc>
          <w:tcPr>
            <w:tcW w:w="2225" w:type="dxa"/>
          </w:tcPr>
          <w:p w:rsidR="00576C1C" w:rsidRPr="00D83109" w:rsidRDefault="007E4DF7" w:rsidP="007E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замечаний на 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коррупционные и иные правонарушения в Центре</w:t>
            </w:r>
          </w:p>
        </w:tc>
      </w:tr>
      <w:tr w:rsidR="007E4DF7" w:rsidRPr="00D83109" w:rsidTr="00A32522">
        <w:tc>
          <w:tcPr>
            <w:tcW w:w="530" w:type="dxa"/>
          </w:tcPr>
          <w:p w:rsidR="00576C1C" w:rsidRPr="00D83109" w:rsidRDefault="0091659C" w:rsidP="00BF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4" w:type="dxa"/>
          </w:tcPr>
          <w:p w:rsidR="00576C1C" w:rsidRPr="00D83109" w:rsidRDefault="00E442B5" w:rsidP="00E4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6C1C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и </w:t>
            </w:r>
            <w:r w:rsidR="00576C1C" w:rsidRPr="00D83109">
              <w:rPr>
                <w:rFonts w:ascii="Times New Roman" w:hAnsi="Times New Roman" w:cs="Times New Roman"/>
                <w:sz w:val="24"/>
                <w:szCs w:val="24"/>
              </w:rPr>
              <w:t>жалоб  пациентов по вопросам организации медицинской деятельности и коррупционных проявлений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76C1C" w:rsidRPr="00D83109" w:rsidRDefault="00E442B5" w:rsidP="00E4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своевременности  разбора </w:t>
            </w:r>
            <w:r w:rsidR="00576C1C" w:rsidRPr="00D8310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76C1C"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</w:t>
            </w: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 xml:space="preserve">и принятия необходимых мер по каждому случаю обращения. </w:t>
            </w:r>
          </w:p>
        </w:tc>
        <w:tc>
          <w:tcPr>
            <w:tcW w:w="1787" w:type="dxa"/>
          </w:tcPr>
          <w:p w:rsidR="00576C1C" w:rsidRPr="00D83109" w:rsidRDefault="00576C1C" w:rsidP="007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4" w:type="dxa"/>
          </w:tcPr>
          <w:p w:rsidR="00576C1C" w:rsidRPr="00D83109" w:rsidRDefault="00576C1C" w:rsidP="007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Андрейас С.В.,</w:t>
            </w:r>
          </w:p>
          <w:p w:rsidR="00576C1C" w:rsidRPr="00D83109" w:rsidRDefault="00576C1C" w:rsidP="007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Душкина Н.В.,</w:t>
            </w:r>
          </w:p>
          <w:p w:rsidR="00576C1C" w:rsidRPr="00D83109" w:rsidRDefault="00576C1C" w:rsidP="0073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Муха Т.А.</w:t>
            </w:r>
          </w:p>
        </w:tc>
        <w:tc>
          <w:tcPr>
            <w:tcW w:w="2502" w:type="dxa"/>
          </w:tcPr>
          <w:p w:rsidR="00576C1C" w:rsidRPr="00D83109" w:rsidRDefault="00576C1C" w:rsidP="00E4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Обеспечить удовлетворенность заявителя ответом и принятыми мерами по существу вопроса</w:t>
            </w:r>
            <w:r w:rsidR="00E442B5" w:rsidRPr="00D8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576C1C" w:rsidRPr="00D83109" w:rsidRDefault="0091659C" w:rsidP="0033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09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качество оказания медицинской помощи.</w:t>
            </w:r>
          </w:p>
        </w:tc>
      </w:tr>
    </w:tbl>
    <w:p w:rsidR="00BF4A4B" w:rsidRDefault="00BF4A4B" w:rsidP="00D83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765" w:rsidRDefault="00102765" w:rsidP="00D8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09" w:rsidRPr="00102765" w:rsidRDefault="00102765" w:rsidP="00D8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765">
        <w:rPr>
          <w:rFonts w:ascii="Times New Roman" w:hAnsi="Times New Roman" w:cs="Times New Roman"/>
          <w:sz w:val="28"/>
          <w:szCs w:val="28"/>
        </w:rPr>
        <w:t xml:space="preserve">Заместитель главного по оргметодработе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02765">
        <w:rPr>
          <w:rFonts w:ascii="Times New Roman" w:hAnsi="Times New Roman" w:cs="Times New Roman"/>
          <w:sz w:val="28"/>
          <w:szCs w:val="28"/>
        </w:rPr>
        <w:t xml:space="preserve">    Андрейас С.В.</w:t>
      </w:r>
    </w:p>
    <w:sectPr w:rsidR="00D83109" w:rsidRPr="00102765" w:rsidSect="003377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4B"/>
    <w:rsid w:val="000036E0"/>
    <w:rsid w:val="000C461F"/>
    <w:rsid w:val="00102765"/>
    <w:rsid w:val="001E6583"/>
    <w:rsid w:val="002829BC"/>
    <w:rsid w:val="002F5A0D"/>
    <w:rsid w:val="00320626"/>
    <w:rsid w:val="003377E2"/>
    <w:rsid w:val="004A0D76"/>
    <w:rsid w:val="00572013"/>
    <w:rsid w:val="00576C1C"/>
    <w:rsid w:val="007A35E9"/>
    <w:rsid w:val="007E4DF7"/>
    <w:rsid w:val="0091659C"/>
    <w:rsid w:val="00965CE9"/>
    <w:rsid w:val="00A17303"/>
    <w:rsid w:val="00A32522"/>
    <w:rsid w:val="00A71897"/>
    <w:rsid w:val="00BF4A4B"/>
    <w:rsid w:val="00C47048"/>
    <w:rsid w:val="00D21B3B"/>
    <w:rsid w:val="00D83109"/>
    <w:rsid w:val="00DB72D6"/>
    <w:rsid w:val="00E442B5"/>
    <w:rsid w:val="00FA1040"/>
    <w:rsid w:val="00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Татияна Муха</dc:creator>
  <cp:lastModifiedBy>Сергей Андрейас</cp:lastModifiedBy>
  <cp:revision>11</cp:revision>
  <cp:lastPrinted>2015-05-14T14:13:00Z</cp:lastPrinted>
  <dcterms:created xsi:type="dcterms:W3CDTF">2015-04-14T04:39:00Z</dcterms:created>
  <dcterms:modified xsi:type="dcterms:W3CDTF">2015-05-15T07:21:00Z</dcterms:modified>
</cp:coreProperties>
</file>