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26" w:rsidRDefault="00A56426" w:rsidP="00A56426">
      <w:pPr>
        <w:pStyle w:val="a3"/>
      </w:pPr>
      <w:r>
        <w:t xml:space="preserve">ПРАВИЛА ВНУТРЕННЕГО РАСПОРЯДКА </w:t>
      </w:r>
      <w:r>
        <w:br/>
        <w:t>ДЛЯ ПАЦИЕНТОВ БУЗ ВО «</w:t>
      </w:r>
      <w:proofErr w:type="spellStart"/>
      <w:r>
        <w:t>ВОКЦПиБС</w:t>
      </w:r>
      <w:proofErr w:type="spellEnd"/>
      <w:r>
        <w:t>»</w:t>
      </w:r>
    </w:p>
    <w:p w:rsidR="00A56426" w:rsidRDefault="00A56426" w:rsidP="00A56426">
      <w:pPr>
        <w:pStyle w:val="a3"/>
      </w:pPr>
      <w:r>
        <w:t xml:space="preserve">1. </w:t>
      </w:r>
      <w:proofErr w:type="gramStart"/>
      <w:r>
        <w:t>ОБЩИЕ ПОЛОЖЕНИЯ</w:t>
      </w:r>
      <w:r>
        <w:br/>
        <w:t>Правила внутреннего распорядка для пациентов (далее – Правила) бюджетного учреждения Воронежской области «Воронежский областной клинический центр профилактики и борьбы со СПИД» (далее – Центр) – являются организационно-правовым документом, определяющим в соответствии с законодательством Российской Федерации в сфере здравоохранения порядок обращения пациента в стационар и на амбулаторный прием, госпитализации и выписки, права и обязанности пациента, правила поведения в стационаре, осуществление выдачи справок</w:t>
      </w:r>
      <w:proofErr w:type="gramEnd"/>
      <w:r>
        <w:t xml:space="preserve">, выписок из медицинской документации учреждением здравоохранения. Действие данного документа распространяется на всех пациентов, находящихся в стационаре, а также обращающихся за амбулаторной медицинской помощью. </w:t>
      </w:r>
      <w:r>
        <w:br/>
        <w:t>Внутренний распорядок определяется нормативными правовыми актами органов государственной власти, настоящими Правилами, приказами и распоряжениями главного врача, распоряжениями руководителей структурных подразделений и иными локальными нормативными актами. Настоящие Правила обязательны для персонала и пациентов, а также иных лиц, обратившихся в БУЗ ВО «</w:t>
      </w:r>
      <w:proofErr w:type="spellStart"/>
      <w:r>
        <w:t>ВОКЦПиБС</w:t>
      </w:r>
      <w:proofErr w:type="spellEnd"/>
      <w:r>
        <w:t>» или ее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A56426" w:rsidRDefault="00A56426" w:rsidP="00A56426">
      <w:pPr>
        <w:pStyle w:val="a3"/>
      </w:pPr>
      <w:r>
        <w:t xml:space="preserve">2. </w:t>
      </w:r>
      <w:proofErr w:type="gramStart"/>
      <w:r>
        <w:t>ПРАВИЛА ВНУТРЕННЕГО РАСПОРЯДКА ДЛЯ ПАЦИЕНТОВ ЦЕНТРА ВКЛЮЧАЮТ:</w:t>
      </w:r>
      <w:r>
        <w:br/>
        <w:t>2.1. порядок обращения пациента в амбулаторно-поликлинические структуры;</w:t>
      </w:r>
      <w:r>
        <w:br/>
        <w:t xml:space="preserve">2.2. порядок госпитализации и выписки пациента; </w:t>
      </w:r>
      <w:r>
        <w:br/>
        <w:t xml:space="preserve">2.3. права и обязанности пациента; </w:t>
      </w:r>
      <w:r>
        <w:br/>
        <w:t xml:space="preserve">2.4. правила поведения пациентов и их законных представителей; </w:t>
      </w:r>
      <w:r>
        <w:br/>
        <w:t>2.5. порядок разрешения конфликтных ситуаций между Центром и пациентом;</w:t>
      </w:r>
      <w:r>
        <w:br/>
        <w:t xml:space="preserve">2.6. порядок предоставления информации о состоянии здоровья пациента. </w:t>
      </w:r>
      <w:r>
        <w:br/>
        <w:t>2.7.</w:t>
      </w:r>
      <w:proofErr w:type="gramEnd"/>
      <w:r>
        <w:t xml:space="preserve"> Информация о перечне видов платных медицинских услуг и порядке их оказания.</w:t>
      </w:r>
    </w:p>
    <w:p w:rsidR="00A56426" w:rsidRDefault="00A56426" w:rsidP="00A56426">
      <w:pPr>
        <w:pStyle w:val="a3"/>
      </w:pPr>
      <w:r>
        <w:t>В амбулаторно-поликлинических структурных подразделениях БУЗ ВО «</w:t>
      </w:r>
      <w:proofErr w:type="spellStart"/>
      <w:r>
        <w:t>ВОКЦПиБС</w:t>
      </w:r>
      <w:proofErr w:type="spellEnd"/>
      <w:r>
        <w:t>» с правилами пациент либо его законный представитель знакомятся устно (на стендах), в стационарных структурных подразделениях - под роспись в медицинской документации.</w:t>
      </w:r>
    </w:p>
    <w:p w:rsidR="00A56426" w:rsidRDefault="00A56426" w:rsidP="00A56426">
      <w:pPr>
        <w:pStyle w:val="a3"/>
      </w:pPr>
      <w:r>
        <w:t>2.1 ПОРЯДОК ОБРАЩЕНИЯ ПАЦИЕНТА В АМБУЛАТОРНО-ПОЛИКЛИНИЧЕСКИЕ СТРУКТУРЫ ЦЕНТРА</w:t>
      </w:r>
      <w:r>
        <w:br/>
        <w:t xml:space="preserve">2.1.1. В Центре оказываются амбулаторная и стационарная медицинская помощь. </w:t>
      </w:r>
      <w:r>
        <w:br/>
        <w:t xml:space="preserve">2.1.2. Информацию о времени приема врачей всех специальностей с указанием часов приема и номеров кабинетов, о порядке предварительной записи на прием к врачам, о времени и месте приема главным врачом и его заместителями пациент может получить в регистратуре в устной форме, на информационных стендах, расположенных в коридорах, на интернет-сайте Центра. </w:t>
      </w:r>
      <w:r>
        <w:br/>
        <w:t xml:space="preserve">2.1.3. Режим работы амбулаторно-поликлинического звена: </w:t>
      </w:r>
      <w:r>
        <w:br/>
        <w:t xml:space="preserve">понедельник – пятница с 8.00 до 19.00, суббота - с 9.00 до 14.00. Воскресенье – выходной. </w:t>
      </w:r>
      <w:r>
        <w:br/>
        <w:t xml:space="preserve">2.1.4. При необходимости получения консультативной медицинской помощи пациент, обращается в одну из регистратур, которые являются структурными подразделениями Центра и обеспечивают регистрацию больных на приём к врачу. </w:t>
      </w:r>
      <w:r>
        <w:br/>
        <w:t xml:space="preserve">2.1.5. Предварительная запись на прием к врачу поликлиники осуществляется: </w:t>
      </w:r>
      <w:r>
        <w:br/>
        <w:t xml:space="preserve">- непосредственно в регистратуре; </w:t>
      </w:r>
      <w:r>
        <w:br/>
      </w:r>
      <w:r>
        <w:lastRenderedPageBreak/>
        <w:t>- по телефонам 270-55-03 и 270-15-57;</w:t>
      </w:r>
      <w:r>
        <w:br/>
        <w:t xml:space="preserve">- по электронному адресу (на сайте Центра). </w:t>
      </w:r>
      <w:r>
        <w:br/>
        <w:t>2.1.6. Количество записей к врачу в день определяется согласно нормативам нагрузки врача.</w:t>
      </w:r>
      <w:r>
        <w:br/>
        <w:t>2.1.7. В регистратуре Центра на пациента оформляется медицинская документация в соответствии с требованиями, установленными действующим законодательством. Медицинская карта на руки пациенту не выдается, а передается в кабинет врача регистратором. Не разрешается самовольный вынос медицинской карты из поликлиники без согласования с руководством.</w:t>
      </w:r>
      <w:r>
        <w:br/>
        <w:t xml:space="preserve">2.1.8. </w:t>
      </w:r>
      <w:proofErr w:type="gramStart"/>
      <w:r>
        <w:t xml:space="preserve">В регистратуре при первичном обращении на пациента заводится медицинская карта амбулаторного больного, которая хранится в регистратуре и в которую вносятся следующие сведения о пациенте: </w:t>
      </w:r>
      <w:r>
        <w:br/>
        <w:t xml:space="preserve">- фамилия, имя, отчество (полностью); </w:t>
      </w:r>
      <w:r>
        <w:br/>
        <w:t xml:space="preserve">- пол; </w:t>
      </w:r>
      <w:r>
        <w:br/>
        <w:t xml:space="preserve">- дата рождения (число, месяц, год); </w:t>
      </w:r>
      <w:r>
        <w:br/>
        <w:t xml:space="preserve">- адрес по данным прописки (регистрации) на основании документов, удостоверяющих личность (паспорт, регистрационное свидетельство); </w:t>
      </w:r>
      <w:r>
        <w:br/>
        <w:t>- серия и номер паспорта;</w:t>
      </w:r>
      <w:proofErr w:type="gramEnd"/>
      <w:r>
        <w:t xml:space="preserve"> </w:t>
      </w:r>
      <w:r>
        <w:br/>
        <w:t xml:space="preserve">- личный номер (СНИЛС); </w:t>
      </w:r>
      <w:r>
        <w:br/>
        <w:t>- страховой медицинский полис;</w:t>
      </w:r>
      <w:r>
        <w:br/>
        <w:t xml:space="preserve">- гражданство; </w:t>
      </w:r>
      <w:r>
        <w:br/>
        <w:t xml:space="preserve">- номер регистрационного свидетельства (для иностранцев); </w:t>
      </w:r>
      <w:r>
        <w:br/>
        <w:t xml:space="preserve">- реквизиты удостоверения беженца (для беженцев). </w:t>
      </w:r>
      <w:r>
        <w:br/>
        <w:t>2.1.9. Консультативный прием осуществляется согласно графику и в порядке очереди в соответствии с записью.</w:t>
      </w:r>
      <w:r>
        <w:br/>
        <w:t xml:space="preserve">2.1.10. Направления на диагностические исследования и медицинские процедуры выдаются лечащим врачом. Направление на госпитализацию пациентов, нуждающихся в плановом стационарном лечении, осуществляется лечащим врачом после предварительного обследования. </w:t>
      </w:r>
      <w:r>
        <w:br/>
        <w:t xml:space="preserve">2.1.11. Врач может прервать приём больных для оказания неотложной помощи больному. </w:t>
      </w:r>
      <w:r>
        <w:br/>
        <w:t>Пациенты, обратившиеся на амбулаторный прием без записи, но проживающие в районах области, могут быть приняты в свободное время в этот же день. Жители города Воронежа, не имеющие экстренных показаний для оказания медицинской помощи, без очереди не принимаются.</w:t>
      </w:r>
      <w:r>
        <w:br/>
        <w:t>2.1.12. При состояниях, требующих срочного медицинского вмешательства (несчастный случай, травма, отравление, другие состояния и заболевания, угрожающие жизни или здоровью гражданина или окружающих его лиц), пациент, как правило, должен обращаться в отделение скорой медицинской помощи по телефону 03 или в поликлинику по месту жительства.</w:t>
      </w:r>
      <w:r>
        <w:br/>
        <w:t>2.1.13. Вне очереди принимаются:</w:t>
      </w:r>
      <w:r>
        <w:br/>
        <w:t>- Герои Советского Союза, герои РФ и полные Кавалеры ордена Славы;</w:t>
      </w:r>
      <w:r>
        <w:br/>
        <w:t xml:space="preserve">- Герои Социалистического Труда и полные Кавалеры ордена Трудовой Славы; </w:t>
      </w:r>
      <w:r>
        <w:br/>
        <w:t>- инвалиды войны;</w:t>
      </w:r>
      <w:r>
        <w:br/>
        <w:t>- участники Великой Отечественной войны, ветераны и инвалиды боевых действий;</w:t>
      </w:r>
      <w:r>
        <w:br/>
        <w:t>- лица, награжденные знаком «Жителю блокадного Ленинграда», бывшие несовершеннолетние узники фашизма;</w:t>
      </w:r>
      <w:r>
        <w:br/>
        <w:t xml:space="preserve">- почетные доноры, </w:t>
      </w:r>
      <w:r>
        <w:br/>
        <w:t>- медицинские работники.</w:t>
      </w:r>
      <w:r>
        <w:br/>
        <w:t>2.1.14. Диагностические службы (клинико-диагностическая лаборатория, отделение функциональной диагностики, рентгенодиагностическое отделение, кабинет ультразвуковых исследований и др.) принимают пациентов по направлениям врачей-специалистов поликлиники.</w:t>
      </w:r>
      <w:r>
        <w:br/>
      </w:r>
      <w:r>
        <w:lastRenderedPageBreak/>
        <w:t xml:space="preserve">2.1.15. Плановый приём врачами-специалистами осуществляется по предварительной записи, при необходимости срочной консультации (по экстренным показаниям) в день обращения. </w:t>
      </w:r>
      <w:r>
        <w:br/>
        <w:t xml:space="preserve">2.1.16. Порядок приёма пациентов, направленных на амбулаторное обследование и консультацию в Центр из других медицинских организаций, регламентируется договором между Центром и медицинскими организациями. </w:t>
      </w:r>
      <w:r>
        <w:br/>
        <w:t>2.1.17. В случае необходимости направления на консультацию или госпитализацию в другие лечебные учреждения пациенту выдаётся направление установленного образца и выписка из медицинской карты амбулаторного больного с подписью заместителя главного врача.</w:t>
      </w:r>
    </w:p>
    <w:p w:rsidR="00A56426" w:rsidRDefault="00A56426" w:rsidP="00A56426">
      <w:pPr>
        <w:pStyle w:val="a3"/>
      </w:pPr>
      <w:r>
        <w:t>2.2. ПОРЯДОК ГОСПИТАЛИЗАЦИИ И ВЫПИСКИ ИЗ СТАЦИОНАРА</w:t>
      </w:r>
      <w:r>
        <w:br/>
        <w:t>2.2.1. Госпитализация в стационар осуществляется в следующих формах:</w:t>
      </w:r>
      <w:r>
        <w:br/>
        <w:t xml:space="preserve">- по направлению на плановую госпитализацию; </w:t>
      </w:r>
      <w:r>
        <w:br/>
        <w:t xml:space="preserve">- по экстренным показаниям по направлению врачей и фельдшеров СМП, </w:t>
      </w:r>
      <w:r>
        <w:br/>
        <w:t>- в порядке перевода из других МО;</w:t>
      </w:r>
      <w:r>
        <w:br/>
        <w:t xml:space="preserve">- по самообращению. </w:t>
      </w:r>
      <w:r>
        <w:br/>
        <w:t xml:space="preserve">2.2.2. Плановая госпитализация пациентов за счет средств ОМС осуществляется при предъявлении страхового полиса обязательного медицинского страхования. В случае его отсутствия госпитализация проводится на платной основе, за исключением госпитализации в случае возникновения состояний, представляющих непосредственную угрозу жизни или требующих срочного медицинского вмешательства. </w:t>
      </w:r>
      <w:r>
        <w:br/>
        <w:t xml:space="preserve">2.2.3. Плановая госпитализация пациентов может осуществляться за счет средств ДМС при наличии договора на оказание медицинских услуг между страховой организацией и Центром. Информация о наличии договоров, объемах и видах медицинской помощи пациентам по линии ДМС предоставляется в отделения Центра. </w:t>
      </w:r>
      <w:r>
        <w:br/>
        <w:t xml:space="preserve">2.2.4. </w:t>
      </w:r>
      <w:proofErr w:type="gramStart"/>
      <w:r>
        <w:t xml:space="preserve">При плановой госпитализации при себе необходимо иметь следующие документы: </w:t>
      </w:r>
      <w:r>
        <w:br/>
        <w:t xml:space="preserve">- направление от врача поликлиники Центра; </w:t>
      </w:r>
      <w:r>
        <w:br/>
        <w:t xml:space="preserve">- паспорт (+его ксерокопия для иногородних); </w:t>
      </w:r>
      <w:r>
        <w:br/>
        <w:t xml:space="preserve">- страховой медицинский полис (либо полис ДМС) (+ его ксерокопия для иногородних); </w:t>
      </w:r>
      <w:r>
        <w:br/>
        <w:t xml:space="preserve">- гарантийное письмо (направление) страховой организации, в случае госпитализации за счет средств ДМС. </w:t>
      </w:r>
      <w:r>
        <w:br/>
        <w:t>2.2.5.</w:t>
      </w:r>
      <w:proofErr w:type="gramEnd"/>
      <w:r>
        <w:t xml:space="preserve"> Прием больных в стационар производится: </w:t>
      </w:r>
      <w:r>
        <w:br/>
        <w:t xml:space="preserve">- по экстренным показаниям – круглосуточно; </w:t>
      </w:r>
      <w:r>
        <w:br/>
        <w:t xml:space="preserve">- при плановом поступлении - с 9.00. до 15.00, кроме субботы, воскресенья. </w:t>
      </w:r>
      <w:r>
        <w:br/>
        <w:t xml:space="preserve">2.2.6. Иностранным гражданам в случае возникновения состояний, представляющих непосредственную угрозу жизни или требующих срочного медицинского вмешательства (острое заболевание, последствия несчастных случаев, травм, отравлений), медицинская помощь оказывается в объеме необходимом для устранения угрозы жизни и/или снятия острой боли, а также по эпидемиологическим показаниям. После выхода из указанных состояний иностранным гражданам, не имеющим полиса ОМС, может быть оказана плановая медицинская помощь на платной основе. </w:t>
      </w:r>
      <w:r>
        <w:br/>
        <w:t xml:space="preserve">2.2.7. В случае госпитализации больного в стационар дежурный врач обязан выяснить сведения об эпидемическом окружении. </w:t>
      </w:r>
      <w:r>
        <w:br/>
        <w:t xml:space="preserve">2.2.8. Дежурный врач обязан немедленно поставить в известность дежурного УВД по телефону 02(102)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действий. </w:t>
      </w:r>
      <w:r>
        <w:br/>
        <w:t>2.2.9. В случае обращения в стационар пациента с впервые установленным инфекционным заболеванием или подозрением на таковое врачом приемного отделения подается экстренное извещение в ФГУЗ «Центр эпидемиологии и гигиены» (форма 060/у).</w:t>
      </w:r>
      <w:r>
        <w:br/>
        <w:t xml:space="preserve">2.2.10. При госпитализации оформляется медицинская карта стационарного больного. </w:t>
      </w:r>
      <w:r>
        <w:br/>
      </w:r>
      <w:r>
        <w:lastRenderedPageBreak/>
        <w:t>2.2.11. Вопрос о необходимости санитарной обработки решается дежурным врачом. Санитарную обработку больного в установленном порядке проводит младший или средний медицинский персонал приемного отделения.</w:t>
      </w:r>
      <w:r>
        <w:br/>
        <w:t xml:space="preserve">2.2.12. При госпитализации больного дежурный персонал обязан проявлять к нему чуткость и внимание, осуществлять транспортировку с учетом тяжести состояния его здоровья и сопровождать пациента в соответствующие отделения с личной передачей его дежурной медицинской сестре. </w:t>
      </w:r>
      <w:r>
        <w:br/>
        <w:t xml:space="preserve">2.2.13. Средний медицинский персонал обязан ознакомить пациента с правилами внутреннего распорядка для пациентов Центра под роспись, обратить особое внимание на запрещение курения и распитие спиртных напитков в Центре и на его территории. </w:t>
      </w:r>
      <w:r>
        <w:br/>
        <w:t xml:space="preserve">2.2.14. В случае отказа пациента от госпитализации дежурный врач при необходимости оказывает больному медицинскую помощь и в журнале учета приема больных и отказов в госпитализации делает запись о состоянии больного, причинах отказа в госпитализации и принятых мерах. </w:t>
      </w:r>
      <w:r>
        <w:br/>
        <w:t xml:space="preserve">2.2.15. Выписка производится ежедневно, кроме выходных и праздничных дней, лечащим врачом. </w:t>
      </w:r>
      <w:r>
        <w:br/>
        <w:t xml:space="preserve">2.2.16. </w:t>
      </w:r>
      <w:proofErr w:type="gramStart"/>
      <w:r>
        <w:t xml:space="preserve">Выписка из больницы разрешается: </w:t>
      </w:r>
      <w:r>
        <w:br/>
        <w:t xml:space="preserve">- при улучшении состояния, когда больной может без ущерба для здоровья продолжать лечение в амбулаторно-поликлиническом учреждении или домашних условиях; </w:t>
      </w:r>
      <w:r>
        <w:br/>
        <w:t xml:space="preserve">- при необходимости перевода больного в другое учреждение здравоохранения; </w:t>
      </w:r>
      <w:r>
        <w:br/>
        <w:t>- по письменному требованию самого пациента, если выписка не угрожает его жизни и здоровью и он не опасен для окружающих;</w:t>
      </w:r>
      <w:r>
        <w:br/>
        <w:t xml:space="preserve">- при нарушении требований санитарно-охранительного режима. </w:t>
      </w:r>
      <w:r>
        <w:br/>
        <w:t>2.2.17.</w:t>
      </w:r>
      <w:proofErr w:type="gramEnd"/>
      <w:r>
        <w:t xml:space="preserve"> Выписка пациентов производится лечащим врачом по согласованию с заведующим отделением стационара. Порядок выдачи документов, удостоверяющих временную нетрудоспособность, а также выписок из медицинской документации, регламентировано действующим законодательством. </w:t>
      </w:r>
      <w:r>
        <w:br/>
        <w:t xml:space="preserve">2.2.18. При выписке из стационара на руки пациенту выдаются следующие </w:t>
      </w:r>
      <w:r>
        <w:br/>
        <w:t xml:space="preserve">документы: информационная справка о стоимости его лечения, выписной </w:t>
      </w:r>
      <w:r>
        <w:br/>
        <w:t>эпикриз с рекомендациями по режиму дня и питания, дальнейшему лечению и</w:t>
      </w:r>
      <w:r>
        <w:br/>
        <w:t xml:space="preserve">наблюдению. </w:t>
      </w:r>
      <w:r>
        <w:br/>
        <w:t xml:space="preserve">2.2.19. Для работающих пациентов документом, удостоверяющим временную нетрудоспособность, является установленной формы листок нетрудоспособности, порядок выдачи которого утвержден приказом </w:t>
      </w:r>
      <w:proofErr w:type="spellStart"/>
      <w:r>
        <w:t>Минздравсоцразвития</w:t>
      </w:r>
      <w:proofErr w:type="spellEnd"/>
      <w:r>
        <w:t xml:space="preserve"> России от 29.06.2011 N 624н «Об утверждении Порядка выдачи листков нетрудоспособности» (Зарегистрировано в Минюсте России 07.07.2011 N 21286). Выдается листок нетрудоспособности в день выписки из стационара. Для учащихся и военнослужащих </w:t>
      </w:r>
      <w:proofErr w:type="gramStart"/>
      <w:r>
        <w:t>документом, удостоверяющим временную нетрудоспособность является</w:t>
      </w:r>
      <w:proofErr w:type="gramEnd"/>
      <w:r>
        <w:t xml:space="preserve"> справка.</w:t>
      </w:r>
      <w:r>
        <w:br/>
        <w:t>2.2.20. Медицинская карта стационарного больного после выписки из стационара оформляется и сдается на хранение в архив Центра.</w:t>
      </w:r>
    </w:p>
    <w:p w:rsidR="00A56426" w:rsidRDefault="00A56426" w:rsidP="00A56426">
      <w:pPr>
        <w:pStyle w:val="a3"/>
      </w:pPr>
      <w:r>
        <w:t>2.3. ПРАВА И ОБЯЗАННОСТИ ПАЦИЕНТОВ</w:t>
      </w:r>
      <w:r>
        <w:br/>
        <w:t xml:space="preserve">Права и обязанности пациентов утверждаются в соответствие с Федеральным Законом № 323-ФЗ от 21.11.2011 «Об охране здоровья граждан в Российской Федерации». </w:t>
      </w:r>
      <w:r>
        <w:br/>
        <w:t xml:space="preserve">2.3.1. При обращении за медицинской помощью и ее получении пациент имеет право на: </w:t>
      </w:r>
      <w:r>
        <w:br/>
        <w:t xml:space="preserve">- уважительное и гуманное отношение со стороны медицинских работников и других лиц, участвующих в оказании медицинской помощи; </w:t>
      </w:r>
      <w:r>
        <w:br/>
        <w:t xml:space="preserve">-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 </w:t>
      </w:r>
      <w:r>
        <w:br/>
        <w:t xml:space="preserve">- </w:t>
      </w:r>
      <w:proofErr w:type="gramStart"/>
      <w:r>
        <w:t xml:space="preserve">обследование, лечение, в рамках программы государственных гарантий бесплатного оказания гражданам медицинской помощи и нахождение в учреждении здравоохранения в условиях, соответствующих санитарно-гигиеническим и противоэпидемическим </w:t>
      </w:r>
      <w:r>
        <w:lastRenderedPageBreak/>
        <w:t xml:space="preserve">требованиям; </w:t>
      </w:r>
      <w:r>
        <w:br/>
        <w:t xml:space="preserve">- облегчение боли, связанной с заболеванием и (или) медицинским вмешательством, доступными способами и средствами; </w:t>
      </w:r>
      <w:r>
        <w:br/>
        <w:t>- перевод к другому лечащему врачу с разрешения заместителя главного врача по медицинской части (по стационару) при согласии другого врача;</w:t>
      </w:r>
      <w:proofErr w:type="gramEnd"/>
      <w:r>
        <w:br/>
        <w:t xml:space="preserve">- </w:t>
      </w:r>
      <w:proofErr w:type="gramStart"/>
      <w:r>
        <w:t xml:space="preserve">обжалование поставленного диагноза, применяемых методов обследования и лечения; </w:t>
      </w:r>
      <w:r>
        <w:br/>
        <w:t xml:space="preserve">- добровольное информированное согласие пациента на медицинское вмешательство в соответствии с законодательными актами; </w:t>
      </w:r>
      <w:r>
        <w:br/>
        <w:t xml:space="preserve">- отказ от оказания (прекращение) медицинской помощи, от госпитализации, за исключением случаев, предусмотренных законодательными актами; </w:t>
      </w:r>
      <w:r>
        <w:br/>
        <w:t>- обращение с жалобой к должностным лицам Центра, а также к должностным лицам государственных органов или в суд;</w:t>
      </w:r>
      <w:proofErr w:type="gramEnd"/>
      <w:r>
        <w:t xml:space="preserve"> </w:t>
      </w:r>
      <w:r>
        <w:br/>
        <w:t xml:space="preserve">-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 </w:t>
      </w:r>
      <w:r>
        <w:br/>
        <w:t xml:space="preserve">-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здоровья. </w:t>
      </w:r>
      <w:r>
        <w:br/>
        <w:t xml:space="preserve">2.3.2. Пациент обязан: </w:t>
      </w:r>
      <w:r>
        <w:br/>
        <w:t xml:space="preserve">- соблюдать правила внутреннего распорядка и поведения для пациентов; </w:t>
      </w:r>
      <w:r>
        <w:br/>
        <w:t xml:space="preserve">- бережно относиться к имуществу учреждения; </w:t>
      </w:r>
      <w:r>
        <w:br/>
        <w:t xml:space="preserve">- уважительно относиться к медицинским работникам и другим лицам, участвующим в оказании медицинской помощи; </w:t>
      </w:r>
      <w:r>
        <w:br/>
        <w:t xml:space="preserve">- 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 </w:t>
      </w:r>
      <w:r>
        <w:br/>
        <w:t xml:space="preserve">- </w:t>
      </w:r>
      <w:proofErr w:type="gramStart"/>
      <w:r>
        <w:t xml:space="preserve">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 </w:t>
      </w:r>
      <w:r>
        <w:br/>
        <w:t xml:space="preserve">- выполнять медицинские предписания; </w:t>
      </w:r>
      <w:r>
        <w:br/>
        <w:t xml:space="preserve">- сотрудничать с врачом на всех этапах оказания медицинской помощи; </w:t>
      </w:r>
      <w:r>
        <w:br/>
        <w:t>- соблюдать санитарно-гигиенические нормы: находиться в Центре в сменной обуви или бахилах, верхнюю одежду оставлять в гардеробе;</w:t>
      </w:r>
      <w:proofErr w:type="gramEnd"/>
      <w:r>
        <w:t xml:space="preserve"> </w:t>
      </w:r>
      <w:r>
        <w:br/>
        <w:t>- соблюдать правила запрета курения в медицинских учреждениях.</w:t>
      </w:r>
    </w:p>
    <w:p w:rsidR="00A56426" w:rsidRDefault="00A56426" w:rsidP="00A56426">
      <w:pPr>
        <w:pStyle w:val="a3"/>
      </w:pPr>
      <w:r>
        <w:t>2.4. ПРАВИЛА ПОВЕДНИЯ ПАЦИЕНТОВ И ИХ ЗАКОННЫХ ПРЕДСТАВИТЕЛЕЙ</w:t>
      </w:r>
      <w:r>
        <w:br/>
        <w:t xml:space="preserve">2.4.1. Общие правила поведения пациентов и посетителей включают в себя правила о том, что в помещениях Центра и его структурных подразделениях запрещено: </w:t>
      </w:r>
      <w:r>
        <w:br/>
        <w:t xml:space="preserve">- находиться в верхней одежде, без сменной обуви (или бахил); </w:t>
      </w:r>
      <w:r>
        <w:br/>
        <w:t xml:space="preserve">- курить в зданиях и помещениях Центра; </w:t>
      </w:r>
      <w:r>
        <w:br/>
        <w:t xml:space="preserve">- распивать спиртные напитки, употреблять наркотические средства, психотропные и токсические вещества; </w:t>
      </w:r>
      <w:r>
        <w:br/>
        <w:t xml:space="preserve">- </w:t>
      </w:r>
      <w:proofErr w:type="gramStart"/>
      <w:r>
        <w:t xml:space="preserve">появляться в состоянии алкогольного, наркотического и токсического опьянения, за исключением необходимости в экстренной и неотложной медицинской помощи; </w:t>
      </w:r>
      <w:r>
        <w:br/>
        <w:t xml:space="preserve">- играть в азартные игры; </w:t>
      </w:r>
      <w:r>
        <w:br/>
        <w:t xml:space="preserve">- громко разговаривать, шуметь, хлопать дверьми; </w:t>
      </w:r>
      <w:r>
        <w:br/>
        <w:t xml:space="preserve">- пользоваться мобильной связью при нахождении на приеме у врача, во время выполнения процедур, манипуляций, обследований; </w:t>
      </w:r>
      <w:r>
        <w:br/>
        <w:t xml:space="preserve">- пользоваться служебными телефонами; </w:t>
      </w:r>
      <w:r>
        <w:br/>
        <w:t>- выбрасывать мусор, отходы в непредназначенные для этого места;</w:t>
      </w:r>
      <w:proofErr w:type="gramEnd"/>
      <w:r>
        <w:t xml:space="preserve"> </w:t>
      </w:r>
      <w:r>
        <w:br/>
        <w:t xml:space="preserve">- ставить детей на подоконники, </w:t>
      </w:r>
      <w:proofErr w:type="spellStart"/>
      <w:r>
        <w:t>пеленальные</w:t>
      </w:r>
      <w:proofErr w:type="spellEnd"/>
      <w:r>
        <w:t xml:space="preserve"> столы, стулья и </w:t>
      </w:r>
      <w:proofErr w:type="spellStart"/>
      <w:r>
        <w:t>банкетки</w:t>
      </w:r>
      <w:proofErr w:type="spellEnd"/>
      <w:r>
        <w:t xml:space="preserve"> для сидения; </w:t>
      </w:r>
      <w:r>
        <w:br/>
        <w:t xml:space="preserve">- пользоваться лифтом детям без сопровождения родителей. </w:t>
      </w:r>
      <w:r>
        <w:br/>
      </w:r>
      <w:r>
        <w:lastRenderedPageBreak/>
        <w:t xml:space="preserve">2.4.2. В стационарных отделениях Центра устанавливается распорядок дня: </w:t>
      </w:r>
      <w:r>
        <w:br/>
        <w:t xml:space="preserve">07.00-07.30 подъем, измерение температуры тела, гигиеническая гимнастика, проветривание палат; </w:t>
      </w:r>
      <w:r>
        <w:br/>
        <w:t xml:space="preserve">07.30 - 08.00 утренний туалет пациентов, подготовка к забору анализов; </w:t>
      </w:r>
      <w:r>
        <w:br/>
        <w:t>07.45 - 08.15 раздача лекарств. Сдача ночного дежурства медицинским персоналом;</w:t>
      </w:r>
      <w:r>
        <w:br/>
        <w:t xml:space="preserve">08.00 - 08.30 первый завтрак. Посещение родственниками; </w:t>
      </w:r>
      <w:r>
        <w:br/>
        <w:t xml:space="preserve">08.30 - 12.00 обход лечащего врача, заведующего отделением; </w:t>
      </w:r>
      <w:r>
        <w:br/>
        <w:t>10.00 - 10.45 второй завтрак;</w:t>
      </w:r>
      <w:r>
        <w:br/>
        <w:t>10.45 - 14.30 выполнение врачебных назначений. Прием и выписка больных</w:t>
      </w:r>
      <w:r>
        <w:br/>
        <w:t>13.00 - 14.00 обед</w:t>
      </w:r>
      <w:r>
        <w:br/>
        <w:t xml:space="preserve">14.30 - 16.00 отдых - тихий час </w:t>
      </w:r>
      <w:r>
        <w:br/>
        <w:t xml:space="preserve">16.00 - 18.00 посещение пациентов родственниками, свободное время </w:t>
      </w:r>
      <w:r>
        <w:br/>
        <w:t xml:space="preserve">17.00 - 18.00 ужин </w:t>
      </w:r>
      <w:r>
        <w:br/>
        <w:t xml:space="preserve">18.00 - 19.00 выполнение врачебных назначений </w:t>
      </w:r>
      <w:r>
        <w:br/>
        <w:t>19.00 - 20.00 свободное время. Посещение родственниками</w:t>
      </w:r>
      <w:r>
        <w:br/>
        <w:t xml:space="preserve">20.00 - 21.30 вечерняя уборка и проветривание палат. Подготовка ко сну </w:t>
      </w:r>
      <w:r>
        <w:br/>
        <w:t xml:space="preserve">22.00 - 07.00 сон. Ночное наблюдение и уход за тяжелобольными </w:t>
      </w:r>
      <w:r>
        <w:br/>
        <w:t xml:space="preserve">2.4.3. При стационарном лечении пациент может пользоваться личным бельем, одеждой и сменной обувью, принимать посетителей в установленные часы и специально отведенном месте (холл 2 корпуса), за исключением периода карантина, и если это не противоречит санитарно-противоэпидемическому режиму. </w:t>
      </w:r>
      <w:r>
        <w:br/>
        <w:t xml:space="preserve">2.4.4. В палате необходимо поддерживать чистоту и порядок. Мусор должен незамедлительно помещаться в специальный бак для сбора бытовых отходов. 2.4.5. Пациент обязан соблюдать правила личной гигиены, тщательно и часто мыть руки. </w:t>
      </w:r>
      <w:r>
        <w:br/>
        <w:t xml:space="preserve">2.4.6. </w:t>
      </w:r>
      <w:proofErr w:type="gramStart"/>
      <w:r>
        <w:t xml:space="preserve">В помещениях стационарных отделений запрещается: </w:t>
      </w:r>
      <w:r>
        <w:br/>
        <w:t xml:space="preserve">- хранить в палате верхнюю одежду, обувь, хозяйственные и вещевые сумки; </w:t>
      </w:r>
      <w:r>
        <w:br/>
        <w:t xml:space="preserve">- хранить в палате опасные и запрещенные предметы; </w:t>
      </w:r>
      <w:r>
        <w:br/>
        <w:t xml:space="preserve">- использовать нагревательные приборы, электрические кипятильники, чайники, телевизоры, магнитофоны и другие электроприборы; </w:t>
      </w:r>
      <w:r>
        <w:br/>
        <w:t xml:space="preserve">- использовать электронные устройства, имеющие электромагнитное излучение; </w:t>
      </w:r>
      <w:r>
        <w:br/>
        <w:t>- включать освещение, аудио, видео аппаратуру, телефоны, а также ходить по палате и отделению во время, предназначенное для сна и отдыха;</w:t>
      </w:r>
      <w:proofErr w:type="gramEnd"/>
      <w:r>
        <w:t xml:space="preserve"> </w:t>
      </w:r>
      <w:r>
        <w:br/>
        <w:t xml:space="preserve">- самостоятельно ремонтировать оборудование, мебель; </w:t>
      </w:r>
      <w:r>
        <w:br/>
        <w:t xml:space="preserve">- иметь колющие и режущие предметы, бьющуюся посуду; </w:t>
      </w:r>
      <w:r>
        <w:br/>
        <w:t xml:space="preserve">- использовать постельное белье, подушки и одеяла со свободных коек в палатах; </w:t>
      </w:r>
      <w:r>
        <w:br/>
        <w:t>2.4.7. Нарушением стационарного режима также считается:</w:t>
      </w:r>
      <w:r>
        <w:br/>
        <w:t xml:space="preserve">- прогулки по территории больницы без разрешения врача и вне пешеходных зон; </w:t>
      </w:r>
      <w:r>
        <w:br/>
        <w:t xml:space="preserve">- самовольный уход из отделения и выход за территорию Центра. </w:t>
      </w:r>
      <w:r>
        <w:br/>
        <w:t>2.4.8. Продукты питания, не предусмотренные рационом питания, разрешаются к употреблению только по согласованию с лечащим врачом. Перечень разрешенных продуктов для передачи пациентам, продуктов, запрещенных к употреблению в стационаре, а также требования к условиям хранения продуктов, указаны на информационных стендах в каждом отделении.</w:t>
      </w:r>
      <w:r>
        <w:br/>
        <w:t xml:space="preserve">2.4.9. Категорически запрещается принимать лекарственные средства, не назначенные лечащим врачом. </w:t>
      </w:r>
      <w:r>
        <w:br/>
        <w:t xml:space="preserve">2.4.10. При обследовании и лечении в условиях стационара пациент обязан: </w:t>
      </w:r>
      <w:r>
        <w:br/>
        <w:t xml:space="preserve">- соблюдать санитарно-гигиенические нормы пользования бытовыми коммуникациями (холодильник, душ, санузел); </w:t>
      </w:r>
      <w:r>
        <w:br/>
        <w:t xml:space="preserve">- соблюдать лечебно-охранительный режим, в том числе предписанный лечащим врачом; </w:t>
      </w:r>
      <w:r>
        <w:br/>
        <w:t xml:space="preserve">- своевременно ставить в известность дежурный медицинский персонал об ухудшении состояния здоровья; </w:t>
      </w:r>
      <w:r>
        <w:br/>
        <w:t xml:space="preserve">- незамедлительно сообщать врачу или медицинской сестре обо всех изменениях в </w:t>
      </w:r>
      <w:r>
        <w:lastRenderedPageBreak/>
        <w:t xml:space="preserve">состоянии: повышении температуры, появлении насморка, кашля, одышки, рвоты, вздутия живота, сыпи и т.д. </w:t>
      </w:r>
      <w:r>
        <w:br/>
        <w:t>Ответственность:</w:t>
      </w:r>
      <w:r>
        <w:br/>
        <w:t xml:space="preserve">1. Нарушение Правил внутреннего распорядка, лечебно-охранительного, санитарно-противоэпидемического режимов и санитарно-гигиенических норм влечет за собой ответственность, установленную законодательством Российской Федерации. </w:t>
      </w:r>
      <w:r>
        <w:br/>
        <w:t xml:space="preserve">2. За нарушение режима и Правил внутреннего распорядка учреждения пациент может быть досрочно выписан с соответствующей отметкой в больничном листе. </w:t>
      </w:r>
      <w:r>
        <w:br/>
        <w:t xml:space="preserve">3. </w:t>
      </w:r>
      <w:proofErr w:type="gramStart"/>
      <w:r>
        <w:t xml:space="preserve">Нарушением, в том числе, считается: </w:t>
      </w:r>
      <w:r>
        <w:br/>
        <w:t xml:space="preserve">- грубое или неуважительное отношение к персоналу; </w:t>
      </w:r>
      <w:r>
        <w:br/>
        <w:t xml:space="preserve">- неявка или несвоевременная явка на прием к врачу или на процедуру; </w:t>
      </w:r>
      <w:r>
        <w:br/>
        <w:t xml:space="preserve">- несоблюдение требований и рекомендаций врача; </w:t>
      </w:r>
      <w:r>
        <w:br/>
        <w:t xml:space="preserve">- прием лекарственных препаратов по собственному усмотрению; </w:t>
      </w:r>
      <w:r>
        <w:br/>
        <w:t xml:space="preserve">- самовольное оставление учреждения до завершения курса лечения; </w:t>
      </w:r>
      <w:r>
        <w:br/>
        <w:t>- одновременное лечение в другом учреждении без ведома и разрешения лечащего врача;</w:t>
      </w:r>
      <w:proofErr w:type="gramEnd"/>
      <w:r>
        <w:t xml:space="preserve"> </w:t>
      </w:r>
      <w:r>
        <w:br/>
        <w:t xml:space="preserve">- отказ от направления или несвоевременная явка на ВК или МСЭК. </w:t>
      </w:r>
      <w:r>
        <w:br/>
        <w:t>Самовольный уход пациента из стационара расценивается как отказ от медицинской помощи с соответствующими последствиями, за которые Центр ответственности не несет.</w:t>
      </w:r>
      <w:r>
        <w:br/>
        <w:t xml:space="preserve">2.4.10. При амбулаторном лечении или обследовании пациент обязан: </w:t>
      </w:r>
      <w:r>
        <w:br/>
        <w:t>- являться на прием к врачу в назначенные дни и часы;</w:t>
      </w:r>
      <w:r>
        <w:br/>
        <w:t>- соблюдать лечебно-охранительный режим, предписанный лечащим врачом;</w:t>
      </w:r>
      <w:r>
        <w:br/>
        <w:t>- заблаговременно информировать врача или сотрудников регистратуры о невозможности явиться на прием в указанное время.</w:t>
      </w:r>
    </w:p>
    <w:p w:rsidR="00A56426" w:rsidRDefault="00A56426" w:rsidP="00A56426">
      <w:pPr>
        <w:pStyle w:val="a3"/>
      </w:pPr>
      <w:r>
        <w:t>2.5. ПОРЯДОК РАЗРЕШЕНИЯ КОНФЛИКТНЫХ СИТУАЦИЙ МЕЖДУ ЦЕНТРОМ И ПАЦИЕНТОМ</w:t>
      </w:r>
      <w:r>
        <w:br/>
        <w:t xml:space="preserve">Порядок рассмотрения жалоб и обращений определен в соответствие с Федеральным Законом Российской Федерации «О порядке рассмотрения обращений граждан Российской Федерации» от 02.05.2006г. № 59-ФЗ. </w:t>
      </w:r>
      <w:r>
        <w:br/>
        <w:t xml:space="preserve">2.5.1. В случае конфликтных ситуаций пациент (его законный представитель) имеет право непосредственно обратиться в администрацию Центра согласно графику приема граждан или обратиться к администрации Центра в письменном виде. </w:t>
      </w:r>
      <w:r>
        <w:br/>
        <w:t>2.5.2. При личном приеме гражданин предъявляет документ, удостоверяющий его личность.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обращение, с согласия гражданина,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 </w:t>
      </w:r>
      <w:r>
        <w:br/>
        <w:t>2.5.3. Письменное обращение, принятое в ходе личного приема, подлежит регистрации и рассмотрению в порядке, установленном Федеральным законом. 2.5.4.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 </w:t>
      </w:r>
      <w:r>
        <w:br/>
        <w:t xml:space="preserve">2.5.5. </w:t>
      </w:r>
      <w:proofErr w:type="gramStart"/>
      <w:r>
        <w:t xml:space="preserve">Гражданин в своем письменном обращении в обязательном порядке указывает наименование учреждения, в которое направляет письменное обращение, фамилию, имя, отчество соответствующего должностного лица или его должность, а также свои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 </w:t>
      </w:r>
      <w:r>
        <w:br/>
        <w:t>2.5.6.</w:t>
      </w:r>
      <w:proofErr w:type="gramEnd"/>
      <w:r>
        <w:t xml:space="preserve"> В случае необходимости в подтверждение своих доводов гражданин прилагает к письменному обращению документы и материалы либо их копии. 2.5.7. Письменное обращение, поступившее в администрацию Центра, рассматривается в течение 30 дней со </w:t>
      </w:r>
      <w:r>
        <w:lastRenderedPageBreak/>
        <w:t xml:space="preserve">дня его регистрации в порядке, установленном Федеральным законом. </w:t>
      </w:r>
      <w:r>
        <w:br/>
        <w:t>2.5.8. Ответ на письменное обращение, поступившее в администрацию Центра, направляется по почтовому адресу, указанному в обращении.</w:t>
      </w:r>
    </w:p>
    <w:p w:rsidR="00A56426" w:rsidRDefault="00A56426" w:rsidP="00A56426">
      <w:pPr>
        <w:pStyle w:val="a3"/>
      </w:pPr>
      <w:r>
        <w:t xml:space="preserve">2.6. </w:t>
      </w:r>
      <w:proofErr w:type="gramStart"/>
      <w:r>
        <w:t>ПОРЯДОК ПРЕДОСТАВЛЕНИЯ ИНФОРМАЦИИ О СОСТОЯНИИ ЗДОРОВЬЯ ПАЦИЕНТОВ</w:t>
      </w:r>
      <w:r>
        <w:br/>
        <w:t xml:space="preserve">В соответствии с Федеральным законом от 21.11.2011 г. № 323-ФЗ «Об </w:t>
      </w:r>
      <w:r>
        <w:br/>
        <w:t xml:space="preserve">основах охраны здоровья граждан в Российской Федерации», ст. 13 сведения о </w:t>
      </w:r>
      <w:r>
        <w:br/>
        <w:t xml:space="preserve">факте обращения гражданина за оказанием медицинской помощи, состоянии </w:t>
      </w:r>
      <w:r>
        <w:br/>
        <w:t xml:space="preserve">его здоровья и диагнозе, иные сведения, полученные при его медицинском </w:t>
      </w:r>
      <w:r>
        <w:br/>
        <w:t>обследовании и лечении, составляют врачебную тайну.</w:t>
      </w:r>
      <w:r>
        <w:br/>
        <w:t>2.6.1.</w:t>
      </w:r>
      <w:proofErr w:type="gramEnd"/>
      <w:r>
        <w:t xml:space="preserve"> Информация о состоянии здоровья предоставляется пациенту лечащим врачом, заведующим отделением или должностными лицами Центра в доступной, соответствующей требованиям медицинской этики и деонтологии форме. Она должна содержать сведения о методах и результатах обследования, диагнозе и прогнозе, результатах проведенного лечения и осложнениях, альтернативных вариантах медицинского вмешательства и их последствиях.</w:t>
      </w:r>
      <w:r>
        <w:br/>
        <w:t xml:space="preserve">2.6.2. С письменного согласия гражданина или его законного представителя </w:t>
      </w:r>
      <w:r>
        <w:br/>
        <w:t xml:space="preserve">допускается разглашение сведений, составляющих врачебную тайну, другим </w:t>
      </w:r>
      <w:r>
        <w:br/>
        <w:t xml:space="preserve">гражданам, в том числе должностным лицам, в целях медицинского </w:t>
      </w:r>
      <w:r>
        <w:br/>
        <w:t xml:space="preserve">обследования и лечения пациента, проведения научных исследований, их </w:t>
      </w:r>
      <w:r>
        <w:br/>
        <w:t xml:space="preserve">опубликования в научных изданиях, использования в учебном процессе и в </w:t>
      </w:r>
      <w:r>
        <w:br/>
        <w:t>иных целях.</w:t>
      </w:r>
      <w:r>
        <w:br/>
        <w:t>2.6.3. В отношении несовершеннолетних (до 15 лет) и лиц, признанных в установленном законном порядке недееспособными, информация о состоянии здоровья пациента предоставляется их законному представителю.</w:t>
      </w:r>
      <w:r>
        <w:br/>
        <w:t xml:space="preserve">2.6.4. В случае отказа родственников от получения информации о состоянии здоровья ребенка делается соответствующая запись в медицинской документации. </w:t>
      </w:r>
      <w:r>
        <w:br/>
        <w:t>2.6.5. 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по основаниям, предусмотренным действующим законодательством.</w:t>
      </w:r>
      <w:r>
        <w:br/>
        <w:t>2.6.6. Не допускается разглашение сведений, составляющих врачебную тайну, в том числе после смерти человека, лицами, которым они стали известны при обучении, исполнении трудовых, должностных, служебных</w:t>
      </w:r>
    </w:p>
    <w:p w:rsidR="00A56426" w:rsidRDefault="00A56426" w:rsidP="00A56426">
      <w:pPr>
        <w:pStyle w:val="a3"/>
      </w:pPr>
      <w:r>
        <w:t>2.7. ИНФОРМАЦИЯ О ПЕРЕЧНЕ ВИДОВ ПЛАТНЫХ МЕДИЦИНСКИХ УСЛУГ И ПОРЯДКЕ ИХ ОКАЗАНИЯ</w:t>
      </w:r>
      <w:r>
        <w:br/>
        <w:t xml:space="preserve">2.7.1. Перечень платных видов медицинской помощи и услуг, оказываемых населению, а также порядок и условия их предоставления населению определяются Положением об оказании платных услуг, приказа МЗ РФ № 418 от 20.03.2012г., а так же законодательством Российской Федерации. </w:t>
      </w:r>
      <w:r>
        <w:br/>
        <w:t xml:space="preserve">2.7.2. Стоимость платных медицинских услуг определяется калькуляцией с учетом всех расходов, связанных с предоставлением этих услуг. </w:t>
      </w:r>
      <w:r>
        <w:br/>
        <w:t xml:space="preserve">2.7.3. Информация о платных видах медицинской помощи и услуг, оказываемых населению, а также порядок и условия их предоставления населению размещены: </w:t>
      </w:r>
      <w:r>
        <w:br/>
        <w:t xml:space="preserve">- на стенде отделения платных услуг Центра (первый корпус, первый этаж); </w:t>
      </w:r>
      <w:r>
        <w:br/>
        <w:t>- на сайте Центра.</w:t>
      </w:r>
      <w:r>
        <w:br/>
        <w:t xml:space="preserve">2.7.4. Расчеты с пациентами за оказание платных медицинских услуг осуществляется с применением контрольно-кассовых аппаратов с выдачей кассового чека пациенту. </w:t>
      </w:r>
      <w:r>
        <w:br/>
        <w:t xml:space="preserve">Оплата любых услуг без использования контрольно-кассового аппарата категорически запрещена! </w:t>
      </w:r>
      <w:r>
        <w:br/>
        <w:t xml:space="preserve">2.7.5. Оплата медицинских услуг не предоставляет право внеочередного обслуживания в </w:t>
      </w:r>
      <w:r>
        <w:lastRenderedPageBreak/>
        <w:t>ущерб гражданам, получающим бесплатную медицинскую помощь в рамках Территориальной программы государственных гарантий.</w:t>
      </w:r>
    </w:p>
    <w:p w:rsidR="00A56426" w:rsidRDefault="00A56426" w:rsidP="00A56426">
      <w:pPr>
        <w:pStyle w:val="a3"/>
      </w:pPr>
      <w:r>
        <w:t>ВРЕМЯ РАБОТЫ ЦЕНТРА И ЕГО ДОЛЖНОСТНЫХ ЛИЦ</w:t>
      </w:r>
    </w:p>
    <w:p w:rsidR="00A56426" w:rsidRDefault="00A56426" w:rsidP="00A56426">
      <w:pPr>
        <w:pStyle w:val="a3"/>
      </w:pPr>
      <w:r>
        <w:t xml:space="preserve">1. Режим работы амбулаторной службы с 08.00 до 16.20 рабочие дни, суббота с 09.00 до 14.00, воскресенье - выходной. </w:t>
      </w:r>
      <w:r>
        <w:br/>
        <w:t xml:space="preserve">2. Режим работы стационара круглосуточный. Соблюдение распорядка дня, установленного в конкретном отделении стационара, является обязательным для всех пациентов и их законных представителей. </w:t>
      </w:r>
      <w:r>
        <w:br/>
        <w:t xml:space="preserve">3. По вопросам организации медицинской помощи в Центре можно обращаться к: - заместителю главного врача по медицинской части (по стационару) ежедневно с 09.00 до 16.00 (тел. 274-40-24); </w:t>
      </w:r>
      <w:r>
        <w:br/>
        <w:t xml:space="preserve">- заместителю главного врача по медицинской части (по амбулаторно-поликлинической помощи) ежедневно с 09.00 до 16.00 (тел. 270-94-72); </w:t>
      </w:r>
      <w:r>
        <w:br/>
        <w:t xml:space="preserve">- главному врачу Центра – понедельник с 14.30 до 16.00 </w:t>
      </w:r>
      <w:r>
        <w:br/>
        <w:t>Посетители, нарушившие данные правила внутреннего распорядка, несут ответственность в соответствии с Российским законодательством</w:t>
      </w:r>
    </w:p>
    <w:p w:rsidR="00263A12" w:rsidRDefault="00263A12">
      <w:bookmarkStart w:id="0" w:name="_GoBack"/>
      <w:bookmarkEnd w:id="0"/>
    </w:p>
    <w:sectPr w:rsidR="0026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26"/>
    <w:rsid w:val="00263A12"/>
    <w:rsid w:val="00A5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4022</Words>
  <Characters>22927</Characters>
  <Application>Microsoft Office Word</Application>
  <DocSecurity>0</DocSecurity>
  <Lines>191</Lines>
  <Paragraphs>53</Paragraphs>
  <ScaleCrop>false</ScaleCrop>
  <Company/>
  <LinksUpToDate>false</LinksUpToDate>
  <CharactersWithSpaces>26896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Китанина</dc:creator>
  <cp:lastModifiedBy>Элла Китанина</cp:lastModifiedBy>
  <cp:revision>1</cp:revision>
  <dcterms:created xsi:type="dcterms:W3CDTF">2015-08-19T10:50:00Z</dcterms:created>
  <dcterms:modified xsi:type="dcterms:W3CDTF">2015-08-19T10:51:00Z</dcterms:modified>
</cp:coreProperties>
</file>